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0" w:rsidRPr="002077A0" w:rsidRDefault="00E40F32" w:rsidP="00E40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76313C" wp14:editId="284BA370">
            <wp:simplePos x="0" y="0"/>
            <wp:positionH relativeFrom="page">
              <wp:posOffset>3544570</wp:posOffset>
            </wp:positionH>
            <wp:positionV relativeFrom="page">
              <wp:posOffset>863575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77A0" w:rsidRPr="002077A0" w:rsidRDefault="002077A0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2077A0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2077A0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от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4977">
        <w:rPr>
          <w:rFonts w:ascii="Times New Roman" w:hAnsi="Times New Roman"/>
          <w:sz w:val="28"/>
          <w:szCs w:val="28"/>
          <w:lang w:eastAsia="en-US"/>
        </w:rPr>
        <w:t>00.00</w:t>
      </w:r>
      <w:r w:rsidR="00E1425A">
        <w:rPr>
          <w:rFonts w:ascii="Times New Roman" w:hAnsi="Times New Roman"/>
          <w:sz w:val="28"/>
          <w:szCs w:val="28"/>
          <w:lang w:eastAsia="en-US"/>
        </w:rPr>
        <w:t>.202</w:t>
      </w:r>
      <w:r w:rsidR="00374977">
        <w:rPr>
          <w:rFonts w:ascii="Times New Roman" w:hAnsi="Times New Roman"/>
          <w:sz w:val="28"/>
          <w:szCs w:val="28"/>
          <w:lang w:eastAsia="en-US"/>
        </w:rPr>
        <w:t>4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№ </w:t>
      </w:r>
      <w:r w:rsidR="00374977">
        <w:rPr>
          <w:rFonts w:ascii="Times New Roman" w:hAnsi="Times New Roman"/>
          <w:sz w:val="28"/>
          <w:szCs w:val="28"/>
          <w:lang w:eastAsia="en-US"/>
        </w:rPr>
        <w:t>000</w:t>
      </w: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077A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077A0" w:rsidRPr="002077A0" w:rsidRDefault="002077A0" w:rsidP="002077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B60B5" w:rsidRPr="000509D8" w:rsidRDefault="002A0323" w:rsidP="000509D8">
      <w:pPr>
        <w:tabs>
          <w:tab w:val="left" w:pos="4820"/>
        </w:tabs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F216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Ханты-Мансийского района от 14.12.2021 № 337 «О муниципальной программе Ханты-Мансийского района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«Укрепление межнационального и межконфессионального согласия, </w:t>
      </w:r>
      <w:r>
        <w:rPr>
          <w:rFonts w:ascii="Times New Roman" w:eastAsia="Calibri" w:hAnsi="Times New Roman"/>
          <w:sz w:val="28"/>
          <w:szCs w:val="28"/>
        </w:rPr>
        <w:t>поддержк</w:t>
      </w:r>
      <w:r w:rsidR="000509D8">
        <w:rPr>
          <w:rFonts w:ascii="Times New Roman" w:eastAsia="Calibri" w:hAnsi="Times New Roman"/>
          <w:sz w:val="28"/>
          <w:szCs w:val="28"/>
        </w:rPr>
        <w:t xml:space="preserve">а и развитие языков и культуры </w:t>
      </w:r>
      <w:r>
        <w:rPr>
          <w:rFonts w:ascii="Times New Roman" w:eastAsia="Calibri" w:hAnsi="Times New Roman"/>
          <w:sz w:val="28"/>
          <w:szCs w:val="28"/>
        </w:rPr>
        <w:t>народов Российской Федерации, проживающи</w:t>
      </w:r>
      <w:r w:rsidR="000509D8">
        <w:rPr>
          <w:rFonts w:ascii="Times New Roman" w:eastAsia="Calibri" w:hAnsi="Times New Roman"/>
          <w:sz w:val="28"/>
          <w:szCs w:val="28"/>
        </w:rPr>
        <w:t xml:space="preserve">х на территории муниципального </w:t>
      </w:r>
      <w:r>
        <w:rPr>
          <w:rFonts w:ascii="Times New Roman" w:eastAsia="Calibri" w:hAnsi="Times New Roman"/>
          <w:sz w:val="28"/>
          <w:szCs w:val="28"/>
        </w:rPr>
        <w:t>образования Ханты-Мансийский район,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обеспечение </w:t>
      </w:r>
      <w:r>
        <w:rPr>
          <w:rFonts w:ascii="Times New Roman" w:eastAsia="Calibri" w:hAnsi="Times New Roman"/>
          <w:sz w:val="28"/>
          <w:szCs w:val="28"/>
        </w:rPr>
        <w:t>социал</w:t>
      </w:r>
      <w:r w:rsidR="000509D8">
        <w:rPr>
          <w:rFonts w:ascii="Times New Roman" w:eastAsia="Calibri" w:hAnsi="Times New Roman"/>
          <w:sz w:val="28"/>
          <w:szCs w:val="28"/>
        </w:rPr>
        <w:t xml:space="preserve">ьной и культурной </w:t>
      </w:r>
      <w:r>
        <w:rPr>
          <w:rFonts w:ascii="Times New Roman" w:eastAsia="Calibri" w:hAnsi="Times New Roman"/>
          <w:sz w:val="28"/>
          <w:szCs w:val="28"/>
        </w:rPr>
        <w:t>ад</w:t>
      </w:r>
      <w:r w:rsidR="000509D8">
        <w:rPr>
          <w:rFonts w:ascii="Times New Roman" w:eastAsia="Calibri" w:hAnsi="Times New Roman"/>
          <w:sz w:val="28"/>
          <w:szCs w:val="28"/>
        </w:rPr>
        <w:t>аптации мигрантов, профилактика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межнациональных (межэтнических) конфликтов»</w:t>
      </w:r>
    </w:p>
    <w:p w:rsidR="003B60B5" w:rsidRDefault="003B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EA2" w:rsidRDefault="002A0323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35F0">
        <w:rPr>
          <w:rFonts w:ascii="Times New Roman" w:hAnsi="Times New Roman"/>
          <w:sz w:val="28"/>
          <w:szCs w:val="28"/>
        </w:rPr>
        <w:t>целях прив</w:t>
      </w:r>
      <w:r w:rsidR="002F38C1">
        <w:rPr>
          <w:rFonts w:ascii="Times New Roman" w:hAnsi="Times New Roman"/>
          <w:sz w:val="28"/>
          <w:szCs w:val="28"/>
        </w:rPr>
        <w:t>е</w:t>
      </w:r>
      <w:r w:rsidR="002935F0">
        <w:rPr>
          <w:rFonts w:ascii="Times New Roman" w:hAnsi="Times New Roman"/>
          <w:sz w:val="28"/>
          <w:szCs w:val="28"/>
        </w:rPr>
        <w:t xml:space="preserve">дения муниципальных правовых актов </w:t>
      </w:r>
      <w:r w:rsidR="00CC0200">
        <w:rPr>
          <w:rFonts w:ascii="Times New Roman" w:hAnsi="Times New Roman"/>
          <w:sz w:val="28"/>
          <w:szCs w:val="28"/>
        </w:rPr>
        <w:br/>
      </w:r>
      <w:r w:rsidR="002935F0">
        <w:rPr>
          <w:rFonts w:ascii="Times New Roman" w:hAnsi="Times New Roman"/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AF7EA2">
        <w:rPr>
          <w:rFonts w:ascii="Times New Roman" w:hAnsi="Times New Roman"/>
          <w:sz w:val="28"/>
          <w:szCs w:val="28"/>
        </w:rPr>
        <w:t>,</w:t>
      </w:r>
    </w:p>
    <w:p w:rsidR="00CC0200" w:rsidRDefault="00AF7EA2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CC0200">
        <w:rPr>
          <w:rFonts w:ascii="Times New Roman" w:hAnsi="Times New Roman"/>
          <w:sz w:val="28"/>
          <w:szCs w:val="28"/>
        </w:rPr>
        <w:t xml:space="preserve">нести в </w:t>
      </w:r>
      <w:r w:rsidR="00F2164C">
        <w:rPr>
          <w:rFonts w:ascii="Times New Roman" w:hAnsi="Times New Roman"/>
          <w:sz w:val="28"/>
          <w:szCs w:val="28"/>
        </w:rPr>
        <w:t>приложение к постановлению А</w:t>
      </w:r>
      <w:r w:rsidR="00CC0200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14.12.2021 № 337 «О муниципальной программе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Ханты-Мансийского района «Укрепление межнационального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и межконфессионального согласия, поддержка и развитие языков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 (далее – </w:t>
      </w:r>
      <w:r w:rsidR="00F2164C">
        <w:rPr>
          <w:rFonts w:ascii="Times New Roman" w:hAnsi="Times New Roman"/>
          <w:sz w:val="28"/>
          <w:szCs w:val="28"/>
        </w:rPr>
        <w:t>муниципальная программа</w:t>
      </w:r>
      <w:r w:rsidR="00CC0200">
        <w:rPr>
          <w:rFonts w:ascii="Times New Roman" w:hAnsi="Times New Roman"/>
          <w:sz w:val="28"/>
          <w:szCs w:val="28"/>
        </w:rPr>
        <w:t>) изменения</w:t>
      </w:r>
      <w:r w:rsidR="00F2164C">
        <w:rPr>
          <w:rFonts w:ascii="Times New Roman" w:hAnsi="Times New Roman"/>
          <w:sz w:val="28"/>
          <w:szCs w:val="28"/>
        </w:rPr>
        <w:t>, изложив строку 4 приложения 3 муниципальной программы в следующей редакции</w:t>
      </w:r>
      <w:r w:rsidR="00CC0200">
        <w:rPr>
          <w:rFonts w:ascii="Times New Roman" w:hAnsi="Times New Roman"/>
          <w:sz w:val="28"/>
          <w:szCs w:val="28"/>
        </w:rPr>
        <w:t>:</w:t>
      </w:r>
    </w:p>
    <w:p w:rsidR="005A15A4" w:rsidRDefault="005A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A15A4" w:rsidSect="000509D8">
          <w:headerReference w:type="default" r:id="rId10"/>
          <w:footerReference w:type="even" r:id="rId11"/>
          <w:headerReference w:type="first" r:id="rId12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:rsidR="00021186" w:rsidRDefault="00021186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fa"/>
        <w:tblW w:w="14317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2126"/>
        <w:gridCol w:w="850"/>
        <w:gridCol w:w="851"/>
        <w:gridCol w:w="850"/>
        <w:gridCol w:w="851"/>
        <w:gridCol w:w="851"/>
        <w:gridCol w:w="1842"/>
      </w:tblGrid>
      <w:tr w:rsidR="00B10A64" w:rsidRPr="00284A98" w:rsidTr="00E758F7">
        <w:trPr>
          <w:trHeight w:val="668"/>
        </w:trPr>
        <w:tc>
          <w:tcPr>
            <w:tcW w:w="709" w:type="dxa"/>
          </w:tcPr>
          <w:p w:rsidR="00B10A64" w:rsidRPr="00284A98" w:rsidRDefault="00B10A64" w:rsidP="00214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7" w:type="dxa"/>
          </w:tcPr>
          <w:p w:rsidR="00B10A64" w:rsidRPr="00284A98" w:rsidRDefault="00B10A64" w:rsidP="002147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направленных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укрепление общероссийского гражданского единства,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 xml:space="preserve"> тыс. чел.</w:t>
            </w:r>
          </w:p>
        </w:tc>
        <w:tc>
          <w:tcPr>
            <w:tcW w:w="2126" w:type="dxa"/>
          </w:tcPr>
          <w:p w:rsidR="00B10A64" w:rsidRPr="00284A98" w:rsidRDefault="00B10A64" w:rsidP="00214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B10A64" w:rsidRPr="00284A98" w:rsidRDefault="00B10A64" w:rsidP="00214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B10A64" w:rsidRDefault="00B10A64" w:rsidP="0021472B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B10A64" w:rsidRDefault="00B10A64" w:rsidP="0021472B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B10A64" w:rsidRDefault="00B10A64" w:rsidP="0021472B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B10A64" w:rsidRDefault="00B10A64" w:rsidP="0021472B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842" w:type="dxa"/>
          </w:tcPr>
          <w:p w:rsidR="00B10A64" w:rsidRDefault="00B10A64" w:rsidP="0021472B">
            <w:pPr>
              <w:ind w:left="-57" w:firstLine="57"/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</w:tbl>
    <w:p w:rsidR="00021186" w:rsidRDefault="00021186" w:rsidP="000211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878A2" w:rsidRDefault="00AF7EA2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78A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878A2" w:rsidRDefault="004878A2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8A2" w:rsidRDefault="004878A2" w:rsidP="0048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51BB0" w:rsidRDefault="004878A2" w:rsidP="0095016D">
      <w:pPr>
        <w:tabs>
          <w:tab w:val="left" w:pos="25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351BB0" w:rsidSect="00FB29B7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8B" w:rsidRDefault="00020A8B">
      <w:pPr>
        <w:spacing w:line="240" w:lineRule="auto"/>
      </w:pPr>
      <w:r>
        <w:separator/>
      </w:r>
    </w:p>
  </w:endnote>
  <w:endnote w:type="continuationSeparator" w:id="0">
    <w:p w:rsidR="00020A8B" w:rsidRDefault="00020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85" w:rsidRDefault="002D1E85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:rsidR="002D1E85" w:rsidRDefault="002D1E85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8B" w:rsidRDefault="00020A8B">
      <w:pPr>
        <w:spacing w:after="0"/>
      </w:pPr>
      <w:r>
        <w:separator/>
      </w:r>
    </w:p>
  </w:footnote>
  <w:footnote w:type="continuationSeparator" w:id="0">
    <w:p w:rsidR="00020A8B" w:rsidRDefault="00020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7303"/>
      <w:docPartObj>
        <w:docPartGallery w:val="AutoText"/>
      </w:docPartObj>
    </w:sdtPr>
    <w:sdtEndPr/>
    <w:sdtContent>
      <w:p w:rsidR="002D1E85" w:rsidRDefault="002D1E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5A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85" w:rsidRDefault="002D1E85">
    <w:pPr>
      <w:pStyle w:val="af"/>
      <w:jc w:val="center"/>
    </w:pPr>
  </w:p>
  <w:p w:rsidR="002D1E85" w:rsidRDefault="002D1E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6C5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A8B"/>
    <w:rsid w:val="00020FE5"/>
    <w:rsid w:val="00021186"/>
    <w:rsid w:val="00021D4A"/>
    <w:rsid w:val="00022C7E"/>
    <w:rsid w:val="00023692"/>
    <w:rsid w:val="00024A53"/>
    <w:rsid w:val="00025166"/>
    <w:rsid w:val="00026139"/>
    <w:rsid w:val="000278D6"/>
    <w:rsid w:val="0003044D"/>
    <w:rsid w:val="00030903"/>
    <w:rsid w:val="00030A96"/>
    <w:rsid w:val="00030D9A"/>
    <w:rsid w:val="00031511"/>
    <w:rsid w:val="00031AC9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1C7"/>
    <w:rsid w:val="0004556A"/>
    <w:rsid w:val="0004620A"/>
    <w:rsid w:val="0004622D"/>
    <w:rsid w:val="000469A9"/>
    <w:rsid w:val="000509D8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2D5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53EA"/>
    <w:rsid w:val="001B70D1"/>
    <w:rsid w:val="001B7E0A"/>
    <w:rsid w:val="001C0779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C5F"/>
    <w:rsid w:val="00207158"/>
    <w:rsid w:val="0020723B"/>
    <w:rsid w:val="0020774F"/>
    <w:rsid w:val="002077A0"/>
    <w:rsid w:val="00207A81"/>
    <w:rsid w:val="00211EB4"/>
    <w:rsid w:val="00213413"/>
    <w:rsid w:val="00213B6C"/>
    <w:rsid w:val="002141F9"/>
    <w:rsid w:val="00214377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5F"/>
    <w:rsid w:val="0022440B"/>
    <w:rsid w:val="00224B76"/>
    <w:rsid w:val="00224FE6"/>
    <w:rsid w:val="00225617"/>
    <w:rsid w:val="00226213"/>
    <w:rsid w:val="0022757B"/>
    <w:rsid w:val="00227E79"/>
    <w:rsid w:val="002305CB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4A98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0C88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3FC6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1E85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38C1"/>
    <w:rsid w:val="002F40A7"/>
    <w:rsid w:val="002F4BD5"/>
    <w:rsid w:val="002F5302"/>
    <w:rsid w:val="002F561A"/>
    <w:rsid w:val="002F7EF9"/>
    <w:rsid w:val="0030064A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6F8A"/>
    <w:rsid w:val="00347587"/>
    <w:rsid w:val="00351BB0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977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59B6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5DC"/>
    <w:rsid w:val="004318BA"/>
    <w:rsid w:val="004321CF"/>
    <w:rsid w:val="00432877"/>
    <w:rsid w:val="004331BD"/>
    <w:rsid w:val="004335C3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A3F"/>
    <w:rsid w:val="0044710F"/>
    <w:rsid w:val="0044731C"/>
    <w:rsid w:val="00447A6D"/>
    <w:rsid w:val="0045017F"/>
    <w:rsid w:val="004507B1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6621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8A2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2A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6E8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5A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665"/>
    <w:rsid w:val="00622EF6"/>
    <w:rsid w:val="006233AF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B7811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52A5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6F75C1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3946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181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4965"/>
    <w:rsid w:val="00785BA3"/>
    <w:rsid w:val="007868C4"/>
    <w:rsid w:val="00786F98"/>
    <w:rsid w:val="007904B2"/>
    <w:rsid w:val="007917AA"/>
    <w:rsid w:val="007917FC"/>
    <w:rsid w:val="00791DD8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97519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A9A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B7F63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1684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5F81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16D"/>
    <w:rsid w:val="00950747"/>
    <w:rsid w:val="00951A2A"/>
    <w:rsid w:val="0095336F"/>
    <w:rsid w:val="009540F2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618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685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2954"/>
    <w:rsid w:val="00AF34CF"/>
    <w:rsid w:val="00AF47F1"/>
    <w:rsid w:val="00AF4AAB"/>
    <w:rsid w:val="00AF4CAC"/>
    <w:rsid w:val="00AF5A5F"/>
    <w:rsid w:val="00AF7528"/>
    <w:rsid w:val="00AF780B"/>
    <w:rsid w:val="00AF7EA2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0A64"/>
    <w:rsid w:val="00B11C72"/>
    <w:rsid w:val="00B121C5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63D"/>
    <w:rsid w:val="00B27760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46C4"/>
    <w:rsid w:val="00BB6CA3"/>
    <w:rsid w:val="00BB75B4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1E73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0200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0D30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089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33F"/>
    <w:rsid w:val="00DB2688"/>
    <w:rsid w:val="00DB2939"/>
    <w:rsid w:val="00DB4708"/>
    <w:rsid w:val="00DB590A"/>
    <w:rsid w:val="00DB6ADF"/>
    <w:rsid w:val="00DB7CD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2A82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0E1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425A"/>
    <w:rsid w:val="00E15142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F32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58F7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09B7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AD0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0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64C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74D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qFormat="1"/>
    <w:lsdException w:name="caption" w:semiHidden="0" w:uiPriority="0" w:unhideWhenUsed="0" w:qFormat="1"/>
    <w:lsdException w:name="footnote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qFormat="1"/>
    <w:lsdException w:name="caption" w:semiHidden="0" w:uiPriority="0" w:unhideWhenUsed="0" w:qFormat="1"/>
    <w:lsdException w:name="footnote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6D975-AC4E-4242-AD9B-1F011F06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Баканова М.В</cp:lastModifiedBy>
  <cp:revision>40</cp:revision>
  <cp:lastPrinted>2024-06-28T11:07:00Z</cp:lastPrinted>
  <dcterms:created xsi:type="dcterms:W3CDTF">2023-12-20T05:35:00Z</dcterms:created>
  <dcterms:modified xsi:type="dcterms:W3CDTF">2024-10-30T09:01:00Z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